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ED2" w:rsidRPr="004E3ED2" w:rsidRDefault="004E3ED2" w:rsidP="004E3ED2">
      <w:pPr>
        <w:jc w:val="both"/>
        <w:rPr>
          <w:rFonts w:ascii="Arial" w:hAnsi="Arial" w:cs="Arial"/>
          <w:sz w:val="24"/>
          <w:szCs w:val="24"/>
        </w:rPr>
      </w:pPr>
      <w:r w:rsidRPr="004E3ED2">
        <w:rPr>
          <w:rFonts w:ascii="Arial" w:hAnsi="Arial" w:cs="Arial"/>
          <w:sz w:val="24"/>
          <w:szCs w:val="24"/>
        </w:rPr>
        <w:t>Primer periodo. Año lectivo 2020</w:t>
      </w:r>
    </w:p>
    <w:p w:rsidR="004E3ED2" w:rsidRPr="004E3ED2" w:rsidRDefault="004E3ED2" w:rsidP="004E3ED2">
      <w:pPr>
        <w:jc w:val="both"/>
        <w:rPr>
          <w:rFonts w:ascii="Arial" w:hAnsi="Arial" w:cs="Arial"/>
          <w:sz w:val="24"/>
          <w:szCs w:val="24"/>
        </w:rPr>
      </w:pPr>
      <w:r w:rsidRPr="004E3ED2">
        <w:rPr>
          <w:rFonts w:ascii="Arial" w:hAnsi="Arial" w:cs="Arial"/>
          <w:sz w:val="24"/>
          <w:szCs w:val="24"/>
        </w:rPr>
        <w:t xml:space="preserve">Docente: Ángela María Cortés </w:t>
      </w:r>
    </w:p>
    <w:p w:rsidR="004E3ED2" w:rsidRPr="004E3ED2" w:rsidRDefault="004E3ED2" w:rsidP="004E3ED2">
      <w:pPr>
        <w:jc w:val="both"/>
        <w:rPr>
          <w:rFonts w:ascii="Arial" w:hAnsi="Arial" w:cs="Arial"/>
          <w:sz w:val="24"/>
          <w:szCs w:val="24"/>
        </w:rPr>
      </w:pPr>
      <w:r w:rsidRPr="004E3ED2">
        <w:rPr>
          <w:rFonts w:ascii="Arial" w:hAnsi="Arial" w:cs="Arial"/>
          <w:sz w:val="24"/>
          <w:szCs w:val="24"/>
        </w:rPr>
        <w:t xml:space="preserve">Taller No 2. </w:t>
      </w:r>
      <w:r w:rsidR="00362C71">
        <w:rPr>
          <w:rFonts w:ascii="Arial" w:hAnsi="Arial" w:cs="Arial"/>
          <w:b/>
          <w:sz w:val="24"/>
          <w:szCs w:val="24"/>
        </w:rPr>
        <w:t>Leyes de los Gases</w:t>
      </w:r>
    </w:p>
    <w:p w:rsidR="004E3ED2" w:rsidRPr="004E3ED2" w:rsidRDefault="004E3ED2" w:rsidP="004E3ED2">
      <w:pPr>
        <w:jc w:val="both"/>
        <w:rPr>
          <w:rFonts w:ascii="Arial" w:hAnsi="Arial" w:cs="Arial"/>
          <w:sz w:val="24"/>
          <w:szCs w:val="24"/>
        </w:rPr>
      </w:pPr>
      <w:r w:rsidRPr="004E3ED2">
        <w:rPr>
          <w:rFonts w:ascii="Arial" w:hAnsi="Arial" w:cs="Arial"/>
          <w:sz w:val="24"/>
          <w:szCs w:val="24"/>
        </w:rPr>
        <w:t xml:space="preserve">El taller se debe realizar en el cuaderno, enviar las fotos del taller al correo </w:t>
      </w:r>
    </w:p>
    <w:p w:rsidR="004E3ED2" w:rsidRPr="004E3ED2" w:rsidRDefault="00B43E7A" w:rsidP="004E3ED2">
      <w:pPr>
        <w:jc w:val="both"/>
        <w:rPr>
          <w:rFonts w:ascii="Arial" w:hAnsi="Arial" w:cs="Arial"/>
          <w:sz w:val="24"/>
          <w:szCs w:val="24"/>
        </w:rPr>
      </w:pPr>
      <w:hyperlink r:id="rId7" w:history="1">
        <w:r w:rsidR="004E3ED2" w:rsidRPr="004E3ED2">
          <w:rPr>
            <w:rStyle w:val="Hipervnculo"/>
            <w:rFonts w:ascii="Arial" w:hAnsi="Arial" w:cs="Arial"/>
            <w:sz w:val="24"/>
            <w:szCs w:val="24"/>
          </w:rPr>
          <w:t>concienciayamorambiental@gmail.com</w:t>
        </w:r>
      </w:hyperlink>
    </w:p>
    <w:p w:rsidR="004E3ED2" w:rsidRPr="004E3ED2" w:rsidRDefault="004E3ED2" w:rsidP="004E3ED2">
      <w:pPr>
        <w:jc w:val="both"/>
        <w:rPr>
          <w:rFonts w:ascii="Arial" w:hAnsi="Arial" w:cs="Arial"/>
          <w:sz w:val="24"/>
          <w:szCs w:val="24"/>
        </w:rPr>
      </w:pPr>
      <w:r w:rsidRPr="004E3ED2">
        <w:rPr>
          <w:rFonts w:ascii="Arial" w:hAnsi="Arial" w:cs="Arial"/>
          <w:sz w:val="24"/>
          <w:szCs w:val="24"/>
        </w:rPr>
        <w:t>Por Favor en el asusto colocar Taller No. 2, el nombre completo del estudiante y el grado.</w:t>
      </w:r>
    </w:p>
    <w:p w:rsidR="004E3ED2" w:rsidRPr="004E3ED2" w:rsidRDefault="00CC0E63" w:rsidP="004E3E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Plazo de entrega lunes 3</w:t>
      </w:r>
      <w:r w:rsidR="004E3ED2" w:rsidRPr="004E3ED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Junio </w:t>
      </w:r>
      <w:bookmarkStart w:id="0" w:name="_GoBack"/>
      <w:bookmarkEnd w:id="0"/>
      <w:r w:rsidR="004E3ED2" w:rsidRPr="004E3ED2">
        <w:rPr>
          <w:rFonts w:ascii="Arial" w:hAnsi="Arial" w:cs="Arial"/>
          <w:sz w:val="24"/>
          <w:szCs w:val="24"/>
        </w:rPr>
        <w:t>de 2020</w:t>
      </w:r>
    </w:p>
    <w:p w:rsidR="00ED11CF" w:rsidRDefault="00ED11CF">
      <w:pPr>
        <w:rPr>
          <w:rFonts w:ascii="Arial" w:hAnsi="Arial" w:cs="Arial"/>
          <w:sz w:val="24"/>
          <w:szCs w:val="24"/>
        </w:rPr>
      </w:pPr>
    </w:p>
    <w:p w:rsidR="00EA4324" w:rsidRDefault="00EA4324" w:rsidP="00362C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Investiga </w:t>
      </w:r>
      <w:r w:rsidR="00362C71">
        <w:rPr>
          <w:rFonts w:ascii="Arial" w:hAnsi="Arial" w:cs="Arial"/>
          <w:sz w:val="24"/>
          <w:szCs w:val="24"/>
        </w:rPr>
        <w:t xml:space="preserve">2 aplicaciones en la vida cotidiana de la Ley de </w:t>
      </w:r>
      <w:proofErr w:type="spellStart"/>
      <w:r w:rsidR="00362C71">
        <w:rPr>
          <w:rFonts w:ascii="Arial" w:hAnsi="Arial" w:cs="Arial"/>
          <w:sz w:val="24"/>
          <w:szCs w:val="24"/>
        </w:rPr>
        <w:t>Boyle</w:t>
      </w:r>
      <w:proofErr w:type="spellEnd"/>
      <w:r w:rsidR="00362C71">
        <w:rPr>
          <w:rFonts w:ascii="Arial" w:hAnsi="Arial" w:cs="Arial"/>
          <w:sz w:val="24"/>
          <w:szCs w:val="24"/>
        </w:rPr>
        <w:t>, Ley de Charles y Ley d</w:t>
      </w:r>
      <w:r w:rsidR="00362C71" w:rsidRPr="00362C71">
        <w:rPr>
          <w:rFonts w:ascii="Arial" w:hAnsi="Arial" w:cs="Arial"/>
          <w:sz w:val="24"/>
          <w:szCs w:val="24"/>
        </w:rPr>
        <w:t>e Gay-Lussac</w:t>
      </w:r>
    </w:p>
    <w:p w:rsidR="0092653F" w:rsidRDefault="0092653F" w:rsidP="0092653F">
      <w:pPr>
        <w:pStyle w:val="Prrafodelista"/>
        <w:rPr>
          <w:rFonts w:ascii="Arial" w:hAnsi="Arial" w:cs="Arial"/>
          <w:sz w:val="24"/>
          <w:szCs w:val="24"/>
        </w:rPr>
      </w:pPr>
    </w:p>
    <w:p w:rsidR="006735CE" w:rsidRDefault="0092653F" w:rsidP="006735C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siguientes cuadros  </w:t>
      </w:r>
      <w:r w:rsidR="006735CE" w:rsidRPr="006735CE">
        <w:rPr>
          <w:rFonts w:ascii="Arial" w:hAnsi="Arial" w:cs="Arial"/>
          <w:sz w:val="24"/>
          <w:szCs w:val="24"/>
        </w:rPr>
        <w:t>re-organizándolos de acuerdo con las características de cad</w:t>
      </w:r>
      <w:r>
        <w:rPr>
          <w:rFonts w:ascii="Arial" w:hAnsi="Arial" w:cs="Arial"/>
          <w:sz w:val="24"/>
          <w:szCs w:val="24"/>
        </w:rPr>
        <w:t xml:space="preserve">a una de las leyes de los gases y colócalos en la tabla </w:t>
      </w:r>
    </w:p>
    <w:p w:rsidR="0092653F" w:rsidRDefault="0092653F" w:rsidP="0092653F">
      <w:pPr>
        <w:rPr>
          <w:rFonts w:ascii="Arial" w:hAnsi="Arial" w:cs="Arial"/>
          <w:sz w:val="24"/>
          <w:szCs w:val="24"/>
        </w:rPr>
      </w:pPr>
      <w:r w:rsidRPr="0092653F">
        <w:rPr>
          <w:rFonts w:ascii="Arial" w:hAnsi="Arial" w:cs="Arial"/>
          <w:sz w:val="24"/>
          <w:szCs w:val="24"/>
        </w:rPr>
        <w:drawing>
          <wp:inline distT="0" distB="0" distL="0" distR="0" wp14:anchorId="5EF2FEB4" wp14:editId="59E0738E">
            <wp:extent cx="1657350" cy="2085975"/>
            <wp:effectExtent l="0" t="0" r="0" b="9525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Pr="0092653F">
        <w:rPr>
          <w:rFonts w:ascii="Arial" w:hAnsi="Arial" w:cs="Arial"/>
          <w:sz w:val="24"/>
          <w:szCs w:val="24"/>
        </w:rPr>
        <w:drawing>
          <wp:inline distT="0" distB="0" distL="0" distR="0" wp14:anchorId="0DACD506" wp14:editId="330BE45D">
            <wp:extent cx="1685925" cy="2047875"/>
            <wp:effectExtent l="0" t="0" r="9525" b="9525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653F">
        <w:rPr>
          <w:rFonts w:ascii="Arial" w:hAnsi="Arial" w:cs="Arial"/>
          <w:sz w:val="24"/>
          <w:szCs w:val="24"/>
        </w:rPr>
        <w:drawing>
          <wp:inline distT="0" distB="0" distL="0" distR="0" wp14:anchorId="7D105A34" wp14:editId="7081E50D">
            <wp:extent cx="1724025" cy="2143125"/>
            <wp:effectExtent l="0" t="0" r="9525" b="9525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53F" w:rsidRDefault="0092653F" w:rsidP="0092653F">
      <w:pPr>
        <w:rPr>
          <w:rFonts w:ascii="Arial" w:hAnsi="Arial" w:cs="Arial"/>
          <w:sz w:val="24"/>
          <w:szCs w:val="24"/>
        </w:rPr>
      </w:pPr>
      <w:r w:rsidRPr="0092653F">
        <w:rPr>
          <w:rFonts w:ascii="Arial" w:hAnsi="Arial" w:cs="Arial"/>
          <w:sz w:val="24"/>
          <w:szCs w:val="24"/>
        </w:rPr>
        <w:lastRenderedPageBreak/>
        <w:drawing>
          <wp:inline distT="0" distB="0" distL="0" distR="0" wp14:anchorId="36C35B9D" wp14:editId="7D7007F2">
            <wp:extent cx="1628775" cy="2228850"/>
            <wp:effectExtent l="0" t="0" r="9525" b="0"/>
            <wp:docPr id="18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653F">
        <w:rPr>
          <w:rFonts w:ascii="Arial" w:hAnsi="Arial" w:cs="Arial"/>
          <w:sz w:val="24"/>
          <w:szCs w:val="24"/>
        </w:rPr>
        <w:drawing>
          <wp:inline distT="0" distB="0" distL="0" distR="0" wp14:anchorId="324551D2" wp14:editId="204C80C9">
            <wp:extent cx="1752600" cy="2009775"/>
            <wp:effectExtent l="0" t="0" r="0" b="9525"/>
            <wp:docPr id="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653F">
        <w:rPr>
          <w:rFonts w:ascii="Arial" w:hAnsi="Arial" w:cs="Arial"/>
          <w:sz w:val="24"/>
          <w:szCs w:val="24"/>
        </w:rPr>
        <w:drawing>
          <wp:inline distT="0" distB="0" distL="0" distR="0" wp14:anchorId="61D951A5" wp14:editId="691E1755">
            <wp:extent cx="1600200" cy="2076450"/>
            <wp:effectExtent l="0" t="0" r="0" b="0"/>
            <wp:docPr id="1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653F">
        <w:rPr>
          <w:rFonts w:ascii="Arial" w:hAnsi="Arial" w:cs="Arial"/>
          <w:sz w:val="24"/>
          <w:szCs w:val="24"/>
        </w:rPr>
        <w:drawing>
          <wp:inline distT="0" distB="0" distL="0" distR="0" wp14:anchorId="7D543359" wp14:editId="2242E16F">
            <wp:extent cx="1771650" cy="2095500"/>
            <wp:effectExtent l="0" t="0" r="0" b="0"/>
            <wp:docPr id="1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653F">
        <w:rPr>
          <w:rFonts w:ascii="Arial" w:hAnsi="Arial" w:cs="Arial"/>
          <w:sz w:val="24"/>
          <w:szCs w:val="24"/>
        </w:rPr>
        <w:drawing>
          <wp:inline distT="0" distB="0" distL="0" distR="0" wp14:anchorId="5600672D" wp14:editId="062F2DD4">
            <wp:extent cx="1704975" cy="2114550"/>
            <wp:effectExtent l="0" t="0" r="9525" b="0"/>
            <wp:docPr id="1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653F">
        <w:rPr>
          <w:rFonts w:ascii="Arial" w:hAnsi="Arial" w:cs="Arial"/>
          <w:sz w:val="24"/>
          <w:szCs w:val="24"/>
        </w:rPr>
        <w:drawing>
          <wp:inline distT="0" distB="0" distL="0" distR="0" wp14:anchorId="059C446E" wp14:editId="4D999A36">
            <wp:extent cx="1762125" cy="2057400"/>
            <wp:effectExtent l="0" t="0" r="9525" b="0"/>
            <wp:docPr id="14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653F">
        <w:rPr>
          <w:rFonts w:ascii="Arial" w:hAnsi="Arial" w:cs="Arial"/>
          <w:sz w:val="24"/>
          <w:szCs w:val="24"/>
        </w:rPr>
        <w:drawing>
          <wp:inline distT="0" distB="0" distL="0" distR="0" wp14:anchorId="64F92BAA" wp14:editId="460CF73E">
            <wp:extent cx="1771650" cy="2095500"/>
            <wp:effectExtent l="0" t="0" r="0" b="0"/>
            <wp:docPr id="1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1671354" cy="1971675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37" cy="197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1771017" cy="2105025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556" cy="211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53F" w:rsidRDefault="0092653F" w:rsidP="0092653F">
      <w:pPr>
        <w:rPr>
          <w:rFonts w:ascii="Arial" w:hAnsi="Arial" w:cs="Arial"/>
          <w:sz w:val="24"/>
          <w:szCs w:val="24"/>
        </w:rPr>
      </w:pPr>
    </w:p>
    <w:p w:rsidR="0092653F" w:rsidRDefault="0092653F" w:rsidP="0092653F">
      <w:pPr>
        <w:rPr>
          <w:rFonts w:ascii="Arial" w:hAnsi="Arial" w:cs="Arial"/>
          <w:sz w:val="24"/>
          <w:szCs w:val="24"/>
        </w:rPr>
      </w:pPr>
    </w:p>
    <w:p w:rsidR="0092653F" w:rsidRDefault="0092653F" w:rsidP="0092653F">
      <w:pPr>
        <w:rPr>
          <w:rFonts w:ascii="Arial" w:hAnsi="Arial" w:cs="Arial"/>
          <w:sz w:val="24"/>
          <w:szCs w:val="24"/>
        </w:rPr>
      </w:pPr>
    </w:p>
    <w:p w:rsidR="0092653F" w:rsidRDefault="0092653F" w:rsidP="0092653F">
      <w:pPr>
        <w:rPr>
          <w:rFonts w:ascii="Arial" w:hAnsi="Arial" w:cs="Arial"/>
          <w:sz w:val="24"/>
          <w:szCs w:val="24"/>
        </w:rPr>
      </w:pPr>
    </w:p>
    <w:p w:rsidR="0092653F" w:rsidRDefault="0092653F" w:rsidP="0092653F">
      <w:pPr>
        <w:rPr>
          <w:rFonts w:ascii="Arial" w:hAnsi="Arial" w:cs="Arial"/>
          <w:sz w:val="24"/>
          <w:szCs w:val="24"/>
        </w:rPr>
      </w:pPr>
    </w:p>
    <w:tbl>
      <w:tblPr>
        <w:tblW w:w="102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60"/>
        <w:gridCol w:w="2560"/>
        <w:gridCol w:w="2560"/>
        <w:gridCol w:w="2560"/>
      </w:tblGrid>
      <w:tr w:rsidR="0092653F" w:rsidRPr="0092653F" w:rsidTr="0092653F">
        <w:trPr>
          <w:trHeight w:val="1440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CD4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653F" w:rsidRP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  <w:r w:rsidRPr="0092653F">
              <w:rPr>
                <w:rFonts w:ascii="Arial" w:hAnsi="Arial" w:cs="Arial"/>
                <w:b/>
                <w:bCs/>
                <w:sz w:val="24"/>
                <w:szCs w:val="24"/>
              </w:rPr>
              <w:t>Ley de los gases</w:t>
            </w:r>
          </w:p>
        </w:tc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CD4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653F" w:rsidRP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  <w:r w:rsidRPr="0092653F">
              <w:rPr>
                <w:rFonts w:ascii="Arial" w:hAnsi="Arial" w:cs="Arial"/>
                <w:b/>
                <w:bCs/>
                <w:sz w:val="24"/>
                <w:szCs w:val="24"/>
              </w:rPr>
              <w:t>Comportamiento de las variables</w:t>
            </w:r>
          </w:p>
        </w:tc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CD4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653F" w:rsidRP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3F">
              <w:rPr>
                <w:rFonts w:ascii="Arial" w:hAnsi="Arial" w:cs="Arial"/>
                <w:b/>
                <w:bCs/>
                <w:sz w:val="24"/>
                <w:szCs w:val="24"/>
              </w:rPr>
              <w:t>Formula</w:t>
            </w:r>
            <w:proofErr w:type="spellEnd"/>
            <w:r w:rsidRPr="009265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matemática</w:t>
            </w:r>
          </w:p>
        </w:tc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CD4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653F" w:rsidRP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  <w:r w:rsidRPr="0092653F">
              <w:rPr>
                <w:rFonts w:ascii="Arial" w:hAnsi="Arial" w:cs="Arial"/>
                <w:b/>
                <w:bCs/>
                <w:sz w:val="24"/>
                <w:szCs w:val="24"/>
              </w:rPr>
              <w:t>Ejemplo</w:t>
            </w:r>
          </w:p>
        </w:tc>
      </w:tr>
      <w:tr w:rsidR="0092653F" w:rsidRPr="0092653F" w:rsidTr="0092653F">
        <w:trPr>
          <w:trHeight w:val="1158"/>
        </w:trPr>
        <w:tc>
          <w:tcPr>
            <w:tcW w:w="2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653F" w:rsidRP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653F" w:rsidRP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653F" w:rsidRP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653F" w:rsidRP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53F" w:rsidRPr="0092653F" w:rsidTr="0092653F">
        <w:trPr>
          <w:trHeight w:val="1158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653F" w:rsidRP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653F" w:rsidRP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653F" w:rsidRP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7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653F" w:rsidRP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53F" w:rsidRPr="0092653F" w:rsidTr="0092653F">
        <w:trPr>
          <w:trHeight w:val="1158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  <w:p w:rsidR="0092653F" w:rsidRP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653F" w:rsidRP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653F" w:rsidRP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EF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653F" w:rsidRPr="0092653F" w:rsidRDefault="0092653F" w:rsidP="00926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653F" w:rsidRDefault="0092653F" w:rsidP="0092653F">
      <w:pPr>
        <w:rPr>
          <w:rFonts w:ascii="Arial" w:hAnsi="Arial" w:cs="Arial"/>
          <w:sz w:val="24"/>
          <w:szCs w:val="24"/>
        </w:rPr>
      </w:pPr>
    </w:p>
    <w:p w:rsidR="0092653F" w:rsidRDefault="0092653F" w:rsidP="0092653F">
      <w:pPr>
        <w:rPr>
          <w:rFonts w:ascii="Arial" w:hAnsi="Arial" w:cs="Arial"/>
          <w:sz w:val="24"/>
          <w:szCs w:val="24"/>
        </w:rPr>
      </w:pPr>
    </w:p>
    <w:p w:rsidR="001D1080" w:rsidRDefault="001D1080" w:rsidP="0092653F">
      <w:pPr>
        <w:rPr>
          <w:rFonts w:ascii="Arial" w:hAnsi="Arial" w:cs="Arial"/>
          <w:sz w:val="24"/>
          <w:szCs w:val="24"/>
        </w:rPr>
      </w:pPr>
    </w:p>
    <w:p w:rsidR="001D1080" w:rsidRPr="001D1080" w:rsidRDefault="001D1080" w:rsidP="0092653F">
      <w:pPr>
        <w:rPr>
          <w:rFonts w:ascii="Arial" w:hAnsi="Arial" w:cs="Arial"/>
          <w:b/>
          <w:sz w:val="24"/>
          <w:szCs w:val="24"/>
        </w:rPr>
      </w:pPr>
      <w:r w:rsidRPr="001D1080">
        <w:rPr>
          <w:rFonts w:ascii="Arial" w:hAnsi="Arial" w:cs="Arial"/>
          <w:b/>
          <w:sz w:val="24"/>
          <w:szCs w:val="24"/>
        </w:rPr>
        <w:t xml:space="preserve">EJERCICIOS DE APLICACIÓN </w:t>
      </w:r>
    </w:p>
    <w:p w:rsidR="00255671" w:rsidRDefault="00255671" w:rsidP="002556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>Se tiene 0, 5 g de oxígeno en un recipiente de 35 L a 20  °C y una presión de 560 torr. ¿Cuál será la presión si se cambia el recipiente por uno de 80 L?</w:t>
      </w:r>
    </w:p>
    <w:p w:rsidR="00255671" w:rsidRPr="00255671" w:rsidRDefault="00255671" w:rsidP="00255671">
      <w:pPr>
        <w:pStyle w:val="Prrafodelista"/>
        <w:rPr>
          <w:rFonts w:ascii="Arial" w:hAnsi="Arial" w:cs="Arial"/>
          <w:sz w:val="24"/>
          <w:szCs w:val="24"/>
        </w:rPr>
      </w:pPr>
    </w:p>
    <w:p w:rsidR="00255671" w:rsidRDefault="00255671" w:rsidP="002556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 xml:space="preserve">Una muestra de cloro gaseoso ocupa un volumen de 3,8 L a una presión de 760 </w:t>
      </w:r>
      <w:proofErr w:type="spellStart"/>
      <w:r w:rsidRPr="00255671">
        <w:rPr>
          <w:rFonts w:ascii="Arial" w:hAnsi="Arial" w:cs="Arial"/>
          <w:sz w:val="24"/>
          <w:szCs w:val="24"/>
        </w:rPr>
        <w:t>mmHg</w:t>
      </w:r>
      <w:proofErr w:type="spellEnd"/>
      <w:r w:rsidRPr="00255671">
        <w:rPr>
          <w:rFonts w:ascii="Arial" w:hAnsi="Arial" w:cs="Arial"/>
          <w:sz w:val="24"/>
          <w:szCs w:val="24"/>
        </w:rPr>
        <w:t xml:space="preserve"> ¿Cuál será el volumen de la muestra con una presión de 570 </w:t>
      </w:r>
      <w:proofErr w:type="spellStart"/>
      <w:r w:rsidRPr="00255671">
        <w:rPr>
          <w:rFonts w:ascii="Arial" w:hAnsi="Arial" w:cs="Arial"/>
          <w:sz w:val="24"/>
          <w:szCs w:val="24"/>
        </w:rPr>
        <w:t>mmHg</w:t>
      </w:r>
      <w:proofErr w:type="spellEnd"/>
      <w:r w:rsidRPr="00255671">
        <w:rPr>
          <w:rFonts w:ascii="Arial" w:hAnsi="Arial" w:cs="Arial"/>
          <w:sz w:val="24"/>
          <w:szCs w:val="24"/>
        </w:rPr>
        <w:t>?</w:t>
      </w:r>
    </w:p>
    <w:p w:rsidR="00255671" w:rsidRPr="00255671" w:rsidRDefault="00255671" w:rsidP="00255671">
      <w:pPr>
        <w:rPr>
          <w:rFonts w:ascii="Arial" w:hAnsi="Arial" w:cs="Arial"/>
          <w:sz w:val="24"/>
          <w:szCs w:val="24"/>
        </w:rPr>
      </w:pPr>
    </w:p>
    <w:p w:rsidR="006735CE" w:rsidRDefault="00255671" w:rsidP="002556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>10 g de hidrogeno ocupa un volumen de 39 L a 18 °C y una presión de 430 torr ¿Qué presión será necesaria si cambia el recipiente por uno de 78 L?</w:t>
      </w:r>
    </w:p>
    <w:p w:rsidR="00255671" w:rsidRPr="00255671" w:rsidRDefault="00255671" w:rsidP="00255671">
      <w:pPr>
        <w:rPr>
          <w:rFonts w:ascii="Arial" w:hAnsi="Arial" w:cs="Arial"/>
          <w:sz w:val="24"/>
          <w:szCs w:val="24"/>
        </w:rPr>
      </w:pPr>
    </w:p>
    <w:p w:rsidR="00255671" w:rsidRDefault="00255671" w:rsidP="002556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 xml:space="preserve">El volumen de una masa de oxigeno es de 40 L a  - 45°C, si la presión se mantiene constante y la temperatura se aumenta a 60 °C </w:t>
      </w:r>
      <w:proofErr w:type="gramStart"/>
      <w:r w:rsidRPr="00255671">
        <w:rPr>
          <w:rFonts w:ascii="Arial" w:hAnsi="Arial" w:cs="Arial"/>
          <w:sz w:val="24"/>
          <w:szCs w:val="24"/>
        </w:rPr>
        <w:t>.¿</w:t>
      </w:r>
      <w:proofErr w:type="spellStart"/>
      <w:proofErr w:type="gramEnd"/>
      <w:r w:rsidRPr="00255671">
        <w:rPr>
          <w:rFonts w:ascii="Arial" w:hAnsi="Arial" w:cs="Arial"/>
          <w:sz w:val="24"/>
          <w:szCs w:val="24"/>
        </w:rPr>
        <w:t>cual</w:t>
      </w:r>
      <w:proofErr w:type="spellEnd"/>
      <w:r w:rsidRPr="00255671">
        <w:rPr>
          <w:rFonts w:ascii="Arial" w:hAnsi="Arial" w:cs="Arial"/>
          <w:sz w:val="24"/>
          <w:szCs w:val="24"/>
        </w:rPr>
        <w:t xml:space="preserve">  será su volumen final? </w:t>
      </w:r>
    </w:p>
    <w:p w:rsidR="00255671" w:rsidRPr="00255671" w:rsidRDefault="00255671" w:rsidP="00255671">
      <w:pPr>
        <w:rPr>
          <w:rFonts w:ascii="Arial" w:hAnsi="Arial" w:cs="Arial"/>
          <w:sz w:val="24"/>
          <w:szCs w:val="24"/>
        </w:rPr>
      </w:pPr>
    </w:p>
    <w:p w:rsidR="00255671" w:rsidRPr="00255671" w:rsidRDefault="00255671" w:rsidP="002556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>15 gramos de un gas cuyo compartimiento es ideal, se hallan en un recipiente de 13,5L a 0°C. si la temperatura se aumenta a 120°C. ¿Cuál es el volumen final del gas?</w:t>
      </w:r>
    </w:p>
    <w:p w:rsidR="00255671" w:rsidRPr="00255671" w:rsidRDefault="00255671" w:rsidP="00255671">
      <w:pPr>
        <w:pStyle w:val="Prrafodelista"/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ab/>
      </w:r>
      <w:r w:rsidRPr="00255671">
        <w:rPr>
          <w:rFonts w:ascii="Arial" w:hAnsi="Arial" w:cs="Arial"/>
          <w:sz w:val="24"/>
          <w:szCs w:val="24"/>
        </w:rPr>
        <w:tab/>
      </w:r>
      <w:r w:rsidRPr="00255671">
        <w:rPr>
          <w:rFonts w:ascii="Arial" w:hAnsi="Arial" w:cs="Arial"/>
          <w:sz w:val="24"/>
          <w:szCs w:val="24"/>
        </w:rPr>
        <w:tab/>
      </w:r>
      <w:r w:rsidRPr="00255671">
        <w:rPr>
          <w:rFonts w:ascii="Arial" w:hAnsi="Arial" w:cs="Arial"/>
          <w:sz w:val="24"/>
          <w:szCs w:val="24"/>
        </w:rPr>
        <w:tab/>
      </w:r>
      <w:r w:rsidRPr="00255671">
        <w:rPr>
          <w:rFonts w:ascii="Arial" w:hAnsi="Arial" w:cs="Arial"/>
          <w:sz w:val="24"/>
          <w:szCs w:val="24"/>
        </w:rPr>
        <w:tab/>
      </w:r>
    </w:p>
    <w:p w:rsidR="00255671" w:rsidRDefault="00255671" w:rsidP="002556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>Una masa de nitrógeno ocupa un volumen de 58L a -28C. ¿Cuál será el nuevo volumen al aumentar la temperatura a 86°C, si el gas cumple la ley de Charles?</w:t>
      </w:r>
    </w:p>
    <w:p w:rsidR="00255671" w:rsidRPr="00255671" w:rsidRDefault="00255671" w:rsidP="00255671">
      <w:pPr>
        <w:rPr>
          <w:rFonts w:ascii="Arial" w:hAnsi="Arial" w:cs="Arial"/>
          <w:sz w:val="24"/>
          <w:szCs w:val="24"/>
        </w:rPr>
      </w:pPr>
    </w:p>
    <w:p w:rsidR="006735CE" w:rsidRDefault="00255671" w:rsidP="002556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>8 gramos de oxigeno se encuentra en una recipiente de 18L a 34°C. ¿Qué temperatura es necesaria para mantener el mismo gas en un recipiente de 26 L?</w:t>
      </w:r>
    </w:p>
    <w:p w:rsidR="00255671" w:rsidRPr="00255671" w:rsidRDefault="00255671" w:rsidP="00255671">
      <w:pPr>
        <w:pStyle w:val="Prrafodelista"/>
        <w:rPr>
          <w:rFonts w:ascii="Arial" w:hAnsi="Arial" w:cs="Arial"/>
          <w:sz w:val="24"/>
          <w:szCs w:val="24"/>
        </w:rPr>
      </w:pPr>
    </w:p>
    <w:p w:rsidR="00255671" w:rsidRDefault="00255671" w:rsidP="002556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 xml:space="preserve">La presión del aire en un matraz cerrado es de 460 mm de Hg a 45°C. </w:t>
      </w:r>
      <w:proofErr w:type="gramStart"/>
      <w:r w:rsidRPr="00255671">
        <w:rPr>
          <w:rFonts w:ascii="Arial" w:hAnsi="Arial" w:cs="Arial"/>
          <w:sz w:val="24"/>
          <w:szCs w:val="24"/>
        </w:rPr>
        <w:t>¿</w:t>
      </w:r>
      <w:proofErr w:type="gramEnd"/>
      <w:r w:rsidRPr="00255671">
        <w:rPr>
          <w:rFonts w:ascii="Arial" w:hAnsi="Arial" w:cs="Arial"/>
          <w:sz w:val="24"/>
          <w:szCs w:val="24"/>
        </w:rPr>
        <w:t>Cuál es la presión del gas si se calienta hasta 125°C y el volumen permanece constante. </w:t>
      </w:r>
    </w:p>
    <w:p w:rsidR="00255671" w:rsidRPr="00255671" w:rsidRDefault="00255671" w:rsidP="00255671">
      <w:pPr>
        <w:pStyle w:val="Prrafodelista"/>
        <w:rPr>
          <w:rFonts w:ascii="Arial" w:hAnsi="Arial" w:cs="Arial"/>
          <w:sz w:val="24"/>
          <w:szCs w:val="24"/>
        </w:rPr>
      </w:pPr>
    </w:p>
    <w:p w:rsidR="00255671" w:rsidRPr="00255671" w:rsidRDefault="00255671" w:rsidP="00255671">
      <w:pPr>
        <w:pStyle w:val="Prrafodelista"/>
        <w:rPr>
          <w:rFonts w:ascii="Arial" w:hAnsi="Arial" w:cs="Arial"/>
          <w:sz w:val="24"/>
          <w:szCs w:val="24"/>
        </w:rPr>
      </w:pPr>
    </w:p>
    <w:p w:rsidR="00255671" w:rsidRDefault="00255671" w:rsidP="002556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255671">
        <w:rPr>
          <w:rFonts w:ascii="Arial" w:hAnsi="Arial" w:cs="Arial"/>
          <w:sz w:val="24"/>
          <w:szCs w:val="24"/>
        </w:rPr>
        <w:t xml:space="preserve">n gas ocupa un recipiente de 1,5 litros de volumen constante a 50ºC y 550 </w:t>
      </w:r>
      <w:proofErr w:type="spellStart"/>
      <w:r w:rsidRPr="00255671">
        <w:rPr>
          <w:rFonts w:ascii="Arial" w:hAnsi="Arial" w:cs="Arial"/>
          <w:sz w:val="24"/>
          <w:szCs w:val="24"/>
        </w:rPr>
        <w:t>mmHg</w:t>
      </w:r>
      <w:proofErr w:type="spellEnd"/>
      <w:r w:rsidRPr="00255671">
        <w:rPr>
          <w:rFonts w:ascii="Arial" w:hAnsi="Arial" w:cs="Arial"/>
          <w:sz w:val="24"/>
          <w:szCs w:val="24"/>
        </w:rPr>
        <w:t xml:space="preserve">. ¿A qué temperatura llegará el gas si aumenta la presión interna hasta 770 </w:t>
      </w:r>
      <w:proofErr w:type="spellStart"/>
      <w:r w:rsidRPr="00255671">
        <w:rPr>
          <w:rFonts w:ascii="Arial" w:hAnsi="Arial" w:cs="Arial"/>
          <w:sz w:val="24"/>
          <w:szCs w:val="24"/>
        </w:rPr>
        <w:t>mmHg</w:t>
      </w:r>
      <w:proofErr w:type="spellEnd"/>
      <w:r w:rsidRPr="00255671">
        <w:rPr>
          <w:rFonts w:ascii="Arial" w:hAnsi="Arial" w:cs="Arial"/>
          <w:sz w:val="24"/>
          <w:szCs w:val="24"/>
        </w:rPr>
        <w:t>?</w:t>
      </w:r>
    </w:p>
    <w:p w:rsidR="00255671" w:rsidRPr="00255671" w:rsidRDefault="00255671" w:rsidP="00255671">
      <w:pPr>
        <w:pStyle w:val="Prrafodelista"/>
        <w:rPr>
          <w:rFonts w:ascii="Arial" w:hAnsi="Arial" w:cs="Arial"/>
          <w:sz w:val="24"/>
          <w:szCs w:val="24"/>
        </w:rPr>
      </w:pPr>
    </w:p>
    <w:p w:rsidR="00255671" w:rsidRPr="00255671" w:rsidRDefault="00255671" w:rsidP="002556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255671">
        <w:rPr>
          <w:rFonts w:ascii="Arial" w:hAnsi="Arial" w:cs="Arial"/>
          <w:sz w:val="24"/>
          <w:szCs w:val="24"/>
        </w:rPr>
        <w:t>n tanque contiene gas a 20ºC Y 10 atmósferas de presión. El tanque está preparado para soportar 13 atmósferas. Si debido a un incendio, la temperatura asciende a 100ºC ¿soportaría el tanque la presión?</w:t>
      </w:r>
    </w:p>
    <w:p w:rsidR="00255671" w:rsidRDefault="00255671" w:rsidP="00255671">
      <w:pPr>
        <w:pStyle w:val="Prrafodelista"/>
        <w:rPr>
          <w:rFonts w:ascii="Arial" w:hAnsi="Arial" w:cs="Arial"/>
          <w:sz w:val="24"/>
          <w:szCs w:val="24"/>
        </w:rPr>
      </w:pPr>
    </w:p>
    <w:p w:rsidR="00255671" w:rsidRDefault="00255671" w:rsidP="002556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255671">
        <w:rPr>
          <w:rFonts w:ascii="Arial" w:hAnsi="Arial" w:cs="Arial"/>
          <w:sz w:val="24"/>
          <w:szCs w:val="24"/>
        </w:rPr>
        <w:t>n gas en un tanque ejerce 2 atmósferas de presión a 25ºC. Calcular la temperatura a la que habría que enfriarlo para que la presión disminuyera hasta 1 atmósfera.</w:t>
      </w:r>
    </w:p>
    <w:p w:rsidR="00255671" w:rsidRPr="00255671" w:rsidRDefault="00255671" w:rsidP="00255671">
      <w:pPr>
        <w:pStyle w:val="Prrafodelista"/>
        <w:rPr>
          <w:rFonts w:ascii="Arial" w:hAnsi="Arial" w:cs="Arial"/>
          <w:sz w:val="24"/>
          <w:szCs w:val="24"/>
        </w:rPr>
      </w:pPr>
    </w:p>
    <w:p w:rsidR="00255671" w:rsidRDefault="00255671" w:rsidP="005A29F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>Hallar la densidad del cloro (Cl</w:t>
      </w:r>
      <w:r w:rsidRPr="00255671">
        <w:rPr>
          <w:rFonts w:ascii="Arial" w:hAnsi="Arial" w:cs="Arial"/>
          <w:sz w:val="24"/>
          <w:szCs w:val="24"/>
          <w:vertAlign w:val="subscript"/>
        </w:rPr>
        <w:t>2</w:t>
      </w:r>
      <w:r w:rsidRPr="00255671">
        <w:rPr>
          <w:rFonts w:ascii="Arial" w:hAnsi="Arial" w:cs="Arial"/>
          <w:sz w:val="24"/>
          <w:szCs w:val="24"/>
        </w:rPr>
        <w:t>) en condiciones normales</w:t>
      </w:r>
    </w:p>
    <w:p w:rsidR="00255671" w:rsidRPr="00255671" w:rsidRDefault="00255671" w:rsidP="00255671">
      <w:pPr>
        <w:pStyle w:val="Prrafodelista"/>
        <w:rPr>
          <w:rFonts w:ascii="Arial" w:hAnsi="Arial" w:cs="Arial"/>
          <w:sz w:val="24"/>
          <w:szCs w:val="24"/>
        </w:rPr>
      </w:pPr>
    </w:p>
    <w:p w:rsidR="00255671" w:rsidRPr="00255671" w:rsidRDefault="00255671" w:rsidP="005A29F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 xml:space="preserve">Hallar la masa molecular de un gas desconocido a 32°C, presión 670 torr y cuya densidad es de 3,48 g /L.  </w:t>
      </w:r>
    </w:p>
    <w:p w:rsidR="00255671" w:rsidRDefault="00255671" w:rsidP="00255671">
      <w:pPr>
        <w:pStyle w:val="Prrafodelista"/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>1 atm = 760 torr</w:t>
      </w:r>
    </w:p>
    <w:p w:rsidR="00255671" w:rsidRPr="00255671" w:rsidRDefault="00255671" w:rsidP="00255671">
      <w:pPr>
        <w:pStyle w:val="Prrafodelista"/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 xml:space="preserve"> </w:t>
      </w:r>
    </w:p>
    <w:p w:rsidR="00255671" w:rsidRDefault="00255671" w:rsidP="002556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>En un recipiente provisto de embolo se tiene un gas a 4 atm y 33 °C ocupando un volumen de 6 L. si se inyectan 0,80 moles más de gas, el embolo se desplaza, con lo cual el gas adquiere un volumen de 9 L. En este momento la temperatura sube a 39 °C. Cuál será la presión ejercida por el gas en este último estado.</w:t>
      </w:r>
    </w:p>
    <w:p w:rsidR="00255671" w:rsidRDefault="00255671" w:rsidP="00255671">
      <w:pPr>
        <w:pStyle w:val="Prrafodelista"/>
        <w:rPr>
          <w:rFonts w:ascii="Arial" w:hAnsi="Arial" w:cs="Arial"/>
          <w:sz w:val="24"/>
          <w:szCs w:val="24"/>
        </w:rPr>
      </w:pPr>
    </w:p>
    <w:p w:rsidR="00255671" w:rsidRDefault="00255671" w:rsidP="002556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>calcular el volumen de 6,4 moles de un gas a 210ºC sometido a 3 atmósferas de presión.</w:t>
      </w:r>
    </w:p>
    <w:p w:rsidR="00255671" w:rsidRPr="00255671" w:rsidRDefault="00255671" w:rsidP="00255671">
      <w:pPr>
        <w:rPr>
          <w:rFonts w:ascii="Arial" w:hAnsi="Arial" w:cs="Arial"/>
          <w:sz w:val="24"/>
          <w:szCs w:val="24"/>
        </w:rPr>
      </w:pPr>
    </w:p>
    <w:p w:rsidR="00255671" w:rsidRDefault="00255671" w:rsidP="002556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>calcular el número de moles de un gas que tiene un volumen de 350 ml a 2,3 atmósferas de presión y 100ºC.</w:t>
      </w:r>
    </w:p>
    <w:p w:rsidR="00255671" w:rsidRPr="00255671" w:rsidRDefault="00255671" w:rsidP="00255671">
      <w:pPr>
        <w:rPr>
          <w:rFonts w:ascii="Arial" w:hAnsi="Arial" w:cs="Arial"/>
          <w:sz w:val="24"/>
          <w:szCs w:val="24"/>
        </w:rPr>
      </w:pPr>
    </w:p>
    <w:p w:rsidR="00255671" w:rsidRPr="00255671" w:rsidRDefault="00255671" w:rsidP="002556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 xml:space="preserve">Un recipiente cerrado de 20 l. contiene gas oxígeno a 200ºC y 740 </w:t>
      </w:r>
      <w:proofErr w:type="spellStart"/>
      <w:r w:rsidRPr="00255671">
        <w:rPr>
          <w:rFonts w:ascii="Arial" w:hAnsi="Arial" w:cs="Arial"/>
          <w:sz w:val="24"/>
          <w:szCs w:val="24"/>
        </w:rPr>
        <w:t>mmHg</w:t>
      </w:r>
      <w:proofErr w:type="spellEnd"/>
      <w:r w:rsidRPr="00255671">
        <w:rPr>
          <w:rFonts w:ascii="Arial" w:hAnsi="Arial" w:cs="Arial"/>
          <w:sz w:val="24"/>
          <w:szCs w:val="24"/>
        </w:rPr>
        <w:t xml:space="preserve">. Calcula: </w:t>
      </w:r>
    </w:p>
    <w:p w:rsidR="00255671" w:rsidRPr="00255671" w:rsidRDefault="00255671" w:rsidP="00255671">
      <w:pPr>
        <w:pStyle w:val="Prrafodelista"/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>a)  Los moles de O2 contenidos en el recipiente.</w:t>
      </w:r>
    </w:p>
    <w:p w:rsidR="00255671" w:rsidRPr="00EA4324" w:rsidRDefault="00255671" w:rsidP="00255671">
      <w:pPr>
        <w:pStyle w:val="Prrafodelista"/>
        <w:rPr>
          <w:rFonts w:ascii="Arial" w:hAnsi="Arial" w:cs="Arial"/>
          <w:sz w:val="24"/>
          <w:szCs w:val="24"/>
        </w:rPr>
      </w:pPr>
      <w:r w:rsidRPr="00255671">
        <w:rPr>
          <w:rFonts w:ascii="Arial" w:hAnsi="Arial" w:cs="Arial"/>
          <w:sz w:val="24"/>
          <w:szCs w:val="24"/>
        </w:rPr>
        <w:t>b) Los gramos de O2 contenidos en el recipiente.</w:t>
      </w:r>
    </w:p>
    <w:sectPr w:rsidR="00255671" w:rsidRPr="00EA4324">
      <w:head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7A" w:rsidRDefault="00B43E7A" w:rsidP="004E3ED2">
      <w:pPr>
        <w:spacing w:after="0" w:line="240" w:lineRule="auto"/>
      </w:pPr>
      <w:r>
        <w:separator/>
      </w:r>
    </w:p>
  </w:endnote>
  <w:endnote w:type="continuationSeparator" w:id="0">
    <w:p w:rsidR="00B43E7A" w:rsidRDefault="00B43E7A" w:rsidP="004E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7A" w:rsidRDefault="00B43E7A" w:rsidP="004E3ED2">
      <w:pPr>
        <w:spacing w:after="0" w:line="240" w:lineRule="auto"/>
      </w:pPr>
      <w:r>
        <w:separator/>
      </w:r>
    </w:p>
  </w:footnote>
  <w:footnote w:type="continuationSeparator" w:id="0">
    <w:p w:rsidR="00B43E7A" w:rsidRDefault="00B43E7A" w:rsidP="004E3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4E3ED2" w:rsidTr="00963BB6">
      <w:trPr>
        <w:trHeight w:val="680"/>
        <w:jc w:val="center"/>
      </w:trPr>
      <w:tc>
        <w:tcPr>
          <w:tcW w:w="658" w:type="pct"/>
          <w:vMerge w:val="restart"/>
        </w:tcPr>
        <w:p w:rsidR="004E3ED2" w:rsidRPr="00557B13" w:rsidRDefault="004E3ED2" w:rsidP="004E3ED2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0EA4254" wp14:editId="15FF742C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4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4E3ED2" w:rsidRPr="00ED7136" w:rsidRDefault="004E3ED2" w:rsidP="004E3ED2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4E3ED2" w:rsidRPr="00557B13" w:rsidRDefault="004E3ED2" w:rsidP="004E3ED2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041885CB" wp14:editId="3BD16D00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E3ED2" w:rsidTr="00963BB6">
      <w:trPr>
        <w:trHeight w:val="680"/>
        <w:jc w:val="center"/>
      </w:trPr>
      <w:tc>
        <w:tcPr>
          <w:tcW w:w="658" w:type="pct"/>
          <w:vMerge/>
        </w:tcPr>
        <w:p w:rsidR="004E3ED2" w:rsidRPr="00557B13" w:rsidRDefault="004E3ED2" w:rsidP="004E3ED2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4E3ED2" w:rsidRPr="00557B13" w:rsidRDefault="004E3ED2" w:rsidP="004E3ED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4E3ED2" w:rsidRPr="00557B13" w:rsidRDefault="004E3ED2" w:rsidP="004E3ED2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4E3ED2" w:rsidTr="00963BB6">
      <w:trPr>
        <w:trHeight w:val="397"/>
        <w:jc w:val="center"/>
      </w:trPr>
      <w:tc>
        <w:tcPr>
          <w:tcW w:w="658" w:type="pct"/>
          <w:vMerge/>
        </w:tcPr>
        <w:p w:rsidR="004E3ED2" w:rsidRPr="00557B13" w:rsidRDefault="004E3ED2" w:rsidP="004E3ED2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4E3ED2" w:rsidRPr="000B4695" w:rsidRDefault="004E3ED2" w:rsidP="004E3ED2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4E3ED2" w:rsidRPr="000B4695" w:rsidRDefault="004E3ED2" w:rsidP="004E3ED2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4E3ED2" w:rsidRPr="000B4695" w:rsidRDefault="004E3ED2" w:rsidP="004E3ED2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Once</w:t>
          </w:r>
        </w:p>
      </w:tc>
      <w:tc>
        <w:tcPr>
          <w:tcW w:w="501" w:type="pct"/>
          <w:vMerge/>
        </w:tcPr>
        <w:p w:rsidR="004E3ED2" w:rsidRPr="00557B13" w:rsidRDefault="004E3ED2" w:rsidP="004E3ED2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4E3ED2" w:rsidRDefault="004E3E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25369"/>
    <w:multiLevelType w:val="hybridMultilevel"/>
    <w:tmpl w:val="2B9411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D2"/>
    <w:rsid w:val="001D1080"/>
    <w:rsid w:val="00255671"/>
    <w:rsid w:val="00362C71"/>
    <w:rsid w:val="004B5E83"/>
    <w:rsid w:val="004E3ED2"/>
    <w:rsid w:val="006735CE"/>
    <w:rsid w:val="0092653F"/>
    <w:rsid w:val="00A13CE1"/>
    <w:rsid w:val="00A538E8"/>
    <w:rsid w:val="00B43E7A"/>
    <w:rsid w:val="00CC0E63"/>
    <w:rsid w:val="00EA4324"/>
    <w:rsid w:val="00ED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D9D7AF-080F-434F-BF45-C890A8C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3E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ED2"/>
  </w:style>
  <w:style w:type="paragraph" w:styleId="Piedepgina">
    <w:name w:val="footer"/>
    <w:basedOn w:val="Normal"/>
    <w:link w:val="PiedepginaCar"/>
    <w:uiPriority w:val="99"/>
    <w:unhideWhenUsed/>
    <w:rsid w:val="004E3E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ED2"/>
  </w:style>
  <w:style w:type="character" w:styleId="Hipervnculo">
    <w:name w:val="Hyperlink"/>
    <w:basedOn w:val="Fuentedeprrafopredeter"/>
    <w:uiPriority w:val="99"/>
    <w:unhideWhenUsed/>
    <w:rsid w:val="004E3ED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A4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oncienciayamorambiental@gmail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8</cp:revision>
  <dcterms:created xsi:type="dcterms:W3CDTF">2020-05-20T17:18:00Z</dcterms:created>
  <dcterms:modified xsi:type="dcterms:W3CDTF">2020-05-20T22:15:00Z</dcterms:modified>
</cp:coreProperties>
</file>